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65462191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4083FAB" w14:textId="7B78C401" w:rsidR="00EE463E" w:rsidRPr="00347DE7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47D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A76C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  <w:r w:rsidR="00561D2F"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730A17F6" w:rsidR="00347DE7" w:rsidRDefault="00347DE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7D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  46.02.01 Документационное обеспечение управления и архивоведение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09294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общения,</w:t>
            </w:r>
          </w:p>
          <w:p w14:paraId="49F1D20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</w:t>
            </w:r>
          </w:p>
          <w:p w14:paraId="5D13C8A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37D70CA6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21033C05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1B75F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5942A8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31A5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Балакирева Софья Евгеньевна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BA76C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«Математика», квалификация «Математик. Преподаватель», 1994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Профессиональная переподготовка по программе «Бухгалтер», 250ч., 2020г.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0C046E" w14:textId="77777777" w:rsidR="001951F0" w:rsidRPr="001951F0" w:rsidRDefault="001951F0" w:rsidP="001951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951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НМР, Заведующий заочным отделением,</w:t>
            </w:r>
          </w:p>
          <w:p w14:paraId="36E0BE9F" w14:textId="5812ADDA" w:rsidR="00651993" w:rsidRDefault="001951F0" w:rsidP="001951F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1951F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347DE7"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 w:rsid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347DE7"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работы с электронными документами</w:t>
            </w:r>
          </w:p>
          <w:p w14:paraId="4894A7A5" w14:textId="2F67A990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F03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C7FA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15D9A6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конкурсов профессионального мастерства «Абилимпикс», 72ч.</w:t>
            </w:r>
          </w:p>
          <w:p w14:paraId="59CE95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5940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«Документирование операций по начислению и выплате заработной платы в программе «1С: Зарплата и Управление Персоналом 8», 72ч.,</w:t>
            </w:r>
          </w:p>
          <w:p w14:paraId="2C0ED4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4FF5DDE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Формирование общей компетенции в области финансовой грамотности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у </w:t>
            </w:r>
            <w:r w:rsidRPr="00825C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 ч.,</w:t>
            </w:r>
          </w:p>
          <w:p w14:paraId="264E08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для преподавателей и организаторов курсов компьютерной грамотности для пенсионеров по программе "Азбука интернета"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AB1E1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52F3B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-вебинар </w:t>
            </w:r>
            <w:r w:rsidRPr="0079727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Приемная компания 2025 года. Автоматизация приема документов с Госуслуг, лучшие практики. Вызовы и пути решения."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0131D6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"Работа колледжей в электроном журнале программы 1С:КолледжПРОФ"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285B88D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единый семинар 1С  руководителей и бухгалтеров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9CFE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DADFB7" w14:textId="052460E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EC54A12" w14:textId="0D16CCE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66EAAEF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5AFC856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8757B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3E3C0DB9" w14:textId="77777777" w:rsidR="00A76CFD" w:rsidRDefault="00A76CFD" w:rsidP="00A76CF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2026г.</w:t>
            </w:r>
          </w:p>
          <w:p w14:paraId="20E745AE" w14:textId="77777777" w:rsidR="00A76CFD" w:rsidRDefault="00A76CFD" w:rsidP="00A76CF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Актуальные технологии преподавания русского языка и литературы с учетом профес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иональной направленности программ СПО, реализуемых на базе ООО (в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24ч.;</w:t>
            </w:r>
          </w:p>
          <w:p w14:paraId="6368E506" w14:textId="77777777" w:rsidR="00A76CFD" w:rsidRDefault="00A76CFD" w:rsidP="00A76CF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345DC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0DE0E40" w14:textId="6DA2BF07" w:rsidR="00A76CFD" w:rsidRDefault="00A76CF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524C7C7A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3C79D220" w:rsidR="00EE463E" w:rsidRDefault="00A76C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742E93C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53B66C7F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65199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Компьютерная обработка документов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Инфоурок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 конференция Яндекса о людях и технологиях в образовании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Yet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another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Conference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on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Сервисы для создания стильного дизайна: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ервисы для создания стильного дизайна: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Fotor,Flyvi</w:t>
            </w:r>
            <w:proofErr w:type="spellEnd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и </w:t>
            </w:r>
            <w:proofErr w:type="spellStart"/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Figma</w:t>
            </w:r>
            <w:proofErr w:type="spellEnd"/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281761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32,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096CA5C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8894A08" w14:textId="0E98816C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о</w:t>
            </w:r>
            <w:r w:rsid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рганизации</w:t>
            </w:r>
          </w:p>
          <w:p w14:paraId="004E06B3" w14:textId="77777777" w:rsidR="00EE463E" w:rsidRDefault="00EE463E" w:rsidP="00347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4544C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2C0E50B" w14:textId="77777777" w:rsidR="003F576C" w:rsidRDefault="003F576C" w:rsidP="003F57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3D1F8DEB" w:rsidR="003F576C" w:rsidRDefault="003F576C" w:rsidP="003F576C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7EA4AA5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12,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0261648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D6F4FE6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</w:t>
            </w:r>
          </w:p>
          <w:p w14:paraId="7D07D1F8" w14:textId="675AFEA8" w:rsidR="00347DE7" w:rsidRDefault="00347DE7" w:rsidP="00347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в профессиональной деятельности</w:t>
            </w:r>
          </w:p>
          <w:p w14:paraId="443E839E" w14:textId="77777777" w:rsidR="00EE463E" w:rsidRDefault="00EE463E" w:rsidP="00347DE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5E79C32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0DF8F4C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CA62BB" w14:paraId="6478CBE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0CD74A2" w14:textId="265E2506" w:rsidR="00CA62BB" w:rsidRDefault="00CA62BB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 Документационное обеспечение управления</w:t>
            </w:r>
          </w:p>
          <w:p w14:paraId="4807A8D3" w14:textId="0097762D" w:rsidR="00CA62BB" w:rsidRDefault="00347DE7" w:rsidP="00347DE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347DE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Делопроизводитель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1C50807F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58A29F5B" w:rsidR="00CA62BB" w:rsidRDefault="003F5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6C659FF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07B1040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0EEB1A6" w14:textId="091C4892" w:rsidR="00EE463E" w:rsidRDefault="00ED7A1A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и коммуникационные технологии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3F7F7D12" w:rsidR="00EE463E" w:rsidRDefault="003F5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7ACBE8D7" w:rsidR="00EE463E" w:rsidRDefault="003F5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8752C17" w14:textId="77777777" w:rsidR="00ED7A1A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1D18B8C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162268F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174B795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97259E2" w:rsidR="00EE463E" w:rsidRDefault="00ED7A1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Правовые основы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3B3244E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74D5AB15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32EF296A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64459FD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05C9408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D9C001B" w14:textId="5D6AB16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Химия</w:t>
            </w:r>
          </w:p>
          <w:p w14:paraId="44BCF66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1F56B9E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0A06F28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4E9D0DBA" w14:textId="61253B3F" w:rsidR="00EE463E" w:rsidRDefault="00EE463E" w:rsidP="00ED7A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147BD24D" w:rsidR="00EE463E" w:rsidRDefault="003624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391C79D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E8E7902" w14:textId="77777777" w:rsidR="00ED7A1A" w:rsidRDefault="00ED7A1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600A3943" w14:textId="7AC51EDC" w:rsidR="00EE463E" w:rsidRDefault="00EE463E" w:rsidP="00ED7A1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Менеджмент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SoftSkills</w:t>
            </w:r>
            <w:proofErr w:type="spellEnd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52B63EC7" w:rsidR="00EE463E" w:rsidRDefault="00A76C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0C4BCB19" w:rsidR="00EE463E" w:rsidRDefault="00A76CF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ВПО Петрозаводский государственный университет, Бакалавр. «Педагогическое образование (с двумя 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AF68B0D" w14:textId="3A15806C" w:rsidR="00EE463E" w:rsidRDefault="00ED7A1A" w:rsidP="00ED7A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2F411FA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язык,</w:t>
            </w:r>
          </w:p>
          <w:p w14:paraId="6823CD01" w14:textId="4F36962B" w:rsidR="00EE463E" w:rsidRDefault="00EE463E" w:rsidP="00ED7A1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География</w:t>
            </w:r>
            <w:r w:rsidR="00ED7A1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7207510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4F474493" w:rsidR="00EE463E" w:rsidRDefault="003F576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3BF1617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24A51EF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3F57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A76CF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5CCA4" w14:textId="77777777" w:rsidR="00B70DD3" w:rsidRDefault="00B70DD3">
      <w:pPr>
        <w:spacing w:line="240" w:lineRule="auto"/>
      </w:pPr>
      <w:r>
        <w:separator/>
      </w:r>
    </w:p>
  </w:endnote>
  <w:endnote w:type="continuationSeparator" w:id="0">
    <w:p w14:paraId="66D4E20F" w14:textId="77777777" w:rsidR="00B70DD3" w:rsidRDefault="00B70D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632122" w14:textId="77777777" w:rsidR="00B70DD3" w:rsidRDefault="00B70DD3">
      <w:pPr>
        <w:spacing w:after="0"/>
      </w:pPr>
      <w:r>
        <w:separator/>
      </w:r>
    </w:p>
  </w:footnote>
  <w:footnote w:type="continuationSeparator" w:id="0">
    <w:p w14:paraId="0B026727" w14:textId="77777777" w:rsidR="00B70DD3" w:rsidRDefault="00B70DD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5435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51F0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031B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47DE7"/>
    <w:rsid w:val="0035089D"/>
    <w:rsid w:val="00361544"/>
    <w:rsid w:val="00362438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76C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65227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6CFD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AF7FF9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0DD3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D7A1A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1CB1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0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7</Pages>
  <Words>2177</Words>
  <Characters>12410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8</cp:revision>
  <dcterms:created xsi:type="dcterms:W3CDTF">2026-02-05T11:42:00Z</dcterms:created>
  <dcterms:modified xsi:type="dcterms:W3CDTF">2026-04-08T06:40:00Z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